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widowControl w:val="1"/>
        <w:spacing w:after="0" w:line="240" w:lineRule="auto"/>
        <w:jc w:val="center"/>
        <w:rPr>
          <w:rFonts w:ascii="Arial" w:cs="Arial" w:eastAsia="Arial" w:hAnsi="Arial"/>
          <w:b w:val="1"/>
          <w:color w:val="00000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8"/>
          <w:szCs w:val="28"/>
          <w:rtl w:val="0"/>
        </w:rPr>
        <w:t xml:space="preserve">DECLARAÇÃO</w:t>
      </w:r>
    </w:p>
    <w:p w:rsidR="00000000" w:rsidDel="00000000" w:rsidP="00000000" w:rsidRDefault="00000000" w:rsidRPr="00000000" w14:paraId="00000002">
      <w:pPr>
        <w:keepNext w:val="0"/>
        <w:widowControl w:val="1"/>
        <w:spacing w:after="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widowControl w:val="1"/>
        <w:spacing w:after="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widowControl w:val="1"/>
        <w:spacing w:after="0" w:line="360" w:lineRule="auto"/>
        <w:ind w:left="0" w:firstLine="0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Pela presente, eu,_________________________________________________ ______________________________________, orientador do projeto intitulado ___________________________________________________________________________________________________________________declaro que o aluno_________________________________________________________________________________________________, atende aos requisitos e compromissos estabelecidos no projeto de extensão, bem como as normas gerais do CNPq para atuar como bolsista referente ao Edital ___/20___.</w:t>
      </w:r>
    </w:p>
    <w:p w:rsidR="00000000" w:rsidDel="00000000" w:rsidP="00000000" w:rsidRDefault="00000000" w:rsidRPr="00000000" w14:paraId="00000005">
      <w:pPr>
        <w:keepNext w:val="0"/>
        <w:widowControl w:val="1"/>
        <w:spacing w:after="0" w:line="240" w:lineRule="auto"/>
        <w:ind w:firstLine="1134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widowControl w:val="1"/>
        <w:spacing w:after="0" w:line="240" w:lineRule="auto"/>
        <w:ind w:firstLine="1134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widowControl w:val="1"/>
        <w:spacing w:after="0" w:line="240" w:lineRule="auto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widowControl w:val="1"/>
        <w:spacing w:after="0" w:line="240" w:lineRule="auto"/>
        <w:ind w:firstLine="1134"/>
        <w:jc w:val="both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 São Bento do Sul - SC, ___ de ________________ de 20___.</w:t>
      </w:r>
    </w:p>
    <w:p w:rsidR="00000000" w:rsidDel="00000000" w:rsidP="00000000" w:rsidRDefault="00000000" w:rsidRPr="00000000" w14:paraId="0000000A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widowControl w:val="1"/>
        <w:spacing w:after="0" w:line="240" w:lineRule="auto"/>
        <w:ind w:firstLine="1134"/>
        <w:jc w:val="right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widowControl w:val="1"/>
        <w:spacing w:after="0" w:line="240" w:lineRule="auto"/>
        <w:rPr>
          <w:rFonts w:ascii="Arial" w:cs="Arial" w:eastAsia="Arial" w:hAnsi="Arial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widowControl w:val="1"/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widowControl w:val="1"/>
        <w:spacing w:after="0"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Coordenador do Projeto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17" w:top="1417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tbl>
    <w:tblPr>
      <w:tblStyle w:val="Table2"/>
      <w:tblW w:w="9923.0" w:type="dxa"/>
      <w:jc w:val="left"/>
      <w:tblInd w:w="-813.0" w:type="dxa"/>
      <w:tblLayout w:type="fixed"/>
      <w:tblLook w:val="0000"/>
    </w:tblPr>
    <w:tblGrid>
      <w:gridCol w:w="3657"/>
      <w:gridCol w:w="236"/>
      <w:gridCol w:w="6030"/>
      <w:tblGridChange w:id="0">
        <w:tblGrid>
          <w:gridCol w:w="3657"/>
          <w:gridCol w:w="236"/>
          <w:gridCol w:w="6030"/>
        </w:tblGrid>
      </w:tblGridChange>
    </w:tblGrid>
    <w:tr>
      <w:trPr>
        <w:trHeight w:val="980" w:hRule="atLeast"/>
      </w:trPr>
      <w:tc>
        <w:tcPr>
          <w:shd w:fill="ffffff" w:val="clear"/>
        </w:tcPr>
        <w:p w:rsidR="00000000" w:rsidDel="00000000" w:rsidP="00000000" w:rsidRDefault="00000000" w:rsidRPr="00000000" w14:paraId="0000001D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1762125" cy="5810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E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1F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Rua Paulo Chapiewski, nº 931 - Bairro Centenário - 89283-064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  <w:rtl w:val="0"/>
            </w:rPr>
            <w:t xml:space="preserve">São Bento do Sul - SC</w:t>
          </w:r>
          <w:r w:rsidDel="00000000" w:rsidR="00000000" w:rsidRPr="00000000">
            <w:rPr>
              <w:rtl w:val="0"/>
            </w:rPr>
          </w:r>
        </w:p>
      </w:tc>
    </w:tr>
    <w:tr>
      <w:tc>
        <w:tcPr>
          <w:shd w:fill="ffffff" w:val="clear"/>
        </w:tcPr>
        <w:p w:rsidR="00000000" w:rsidDel="00000000" w:rsidP="00000000" w:rsidRDefault="00000000" w:rsidRPr="00000000" w14:paraId="00000022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3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ffffff" w:val="clear"/>
        </w:tcPr>
        <w:p w:rsidR="00000000" w:rsidDel="00000000" w:rsidP="00000000" w:rsidRDefault="00000000" w:rsidRPr="00000000" w14:paraId="00000024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1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1"/>
      <w:keepLines w:val="0"/>
      <w:widowControl w:val="0"/>
      <w:spacing w:after="0" w:before="57" w:line="276" w:lineRule="auto"/>
      <w:ind w:left="0" w:right="0" w:firstLine="0"/>
      <w:jc w:val="left"/>
      <w:rPr>
        <w:sz w:val="24"/>
        <w:szCs w:val="24"/>
        <w:u w:val="single"/>
      </w:rPr>
    </w:pPr>
    <w:r w:rsidDel="00000000" w:rsidR="00000000" w:rsidRPr="00000000">
      <w:rPr>
        <w:rtl w:val="0"/>
      </w:rPr>
    </w:r>
  </w:p>
  <w:tbl>
    <w:tblPr>
      <w:tblStyle w:val="Table1"/>
      <w:tblW w:w="9498.0" w:type="dxa"/>
      <w:jc w:val="left"/>
      <w:tblInd w:w="-541.0" w:type="dxa"/>
      <w:tblLayout w:type="fixed"/>
      <w:tblLook w:val="0000"/>
    </w:tblPr>
    <w:tblGrid>
      <w:gridCol w:w="1702"/>
      <w:gridCol w:w="6237"/>
      <w:gridCol w:w="1559"/>
      <w:tblGridChange w:id="0">
        <w:tblGrid>
          <w:gridCol w:w="1702"/>
          <w:gridCol w:w="6237"/>
          <w:gridCol w:w="1559"/>
        </w:tblGrid>
      </w:tblGridChange>
    </w:tblGrid>
    <w:tr>
      <w:trPr>
        <w:trHeight w:val="2460" w:hRule="atLeast"/>
      </w:trPr>
      <w:tc>
        <w:tcPr>
          <w:shd w:fill="auto" w:val="clear"/>
        </w:tcPr>
        <w:p w:rsidR="00000000" w:rsidDel="00000000" w:rsidP="00000000" w:rsidRDefault="00000000" w:rsidRPr="00000000" w14:paraId="00000014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360" w:line="240" w:lineRule="auto"/>
            <w:ind w:left="0" w:right="0" w:firstLine="0"/>
            <w:jc w:val="left"/>
            <w:rPr/>
          </w:pPr>
          <w:r w:rsidDel="00000000" w:rsidR="00000000" w:rsidRPr="00000000">
            <w:rPr/>
            <w:drawing>
              <wp:inline distB="0" distT="0" distL="0" distR="0">
                <wp:extent cx="856615" cy="864870"/>
                <wp:effectExtent b="0" l="0" r="0" t="0"/>
                <wp:docPr descr="brasão rep fed brasil.png" id="1" name="image3.png"/>
                <a:graphic>
                  <a:graphicData uri="http://schemas.openxmlformats.org/drawingml/2006/picture">
                    <pic:pic>
                      <pic:nvPicPr>
                        <pic:cNvPr descr="brasão rep fed brasil.png"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after="160" w:before="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after="160" w:before="0" w:lineRule="auto"/>
            <w:jc w:val="center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7">
          <w:pPr>
            <w:spacing w:after="160" w:before="700" w:line="288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8">
          <w:pPr>
            <w:spacing w:after="160" w:before="0" w:line="288" w:lineRule="auto"/>
            <w:jc w:val="center"/>
            <w:rPr>
              <w:rFonts w:ascii="Arial" w:cs="Arial" w:eastAsia="Arial" w:hAnsi="Arial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sz w:val="24"/>
              <w:szCs w:val="24"/>
              <w:rtl w:val="0"/>
            </w:rPr>
            <w:t xml:space="preserve">SECRETARIA DE EDUCAÇÃO PROFISSIONAL E TECNOLÓGICA INSTITUTO FEDERAL CATARINENSE</w:t>
          </w:r>
        </w:p>
        <w:p w:rsidR="00000000" w:rsidDel="00000000" w:rsidP="00000000" w:rsidRDefault="00000000" w:rsidRPr="00000000" w14:paraId="00000019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i w:val="1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Arial" w:cs="Arial" w:eastAsia="Arial" w:hAnsi="Arial"/>
              <w:i w:val="0"/>
              <w:smallCaps w:val="0"/>
              <w:strike w:val="0"/>
              <w:color w:val="000000"/>
              <w:sz w:val="24"/>
              <w:szCs w:val="24"/>
              <w:u w:val="none"/>
              <w:vertAlign w:val="baseline"/>
              <w:rtl w:val="0"/>
            </w:rPr>
            <w:t xml:space="preserve"> SÃO BENTO DO SUL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1A">
          <w:pPr>
            <w:keepNext w:val="1"/>
            <w:keepLines w:val="0"/>
            <w:widowControl w:val="0"/>
            <w:tabs>
              <w:tab w:val="center" w:pos="4252"/>
              <w:tab w:val="right" w:pos="8504"/>
            </w:tabs>
            <w:spacing w:after="0" w:before="360" w:line="240" w:lineRule="auto"/>
            <w:ind w:left="0" w:right="-283" w:firstLine="0"/>
            <w:jc w:val="right"/>
            <w:rPr/>
          </w:pPr>
          <w:r w:rsidDel="00000000" w:rsidR="00000000" w:rsidRPr="00000000">
            <w:rPr/>
            <w:drawing>
              <wp:inline distB="0" distT="0" distL="0" distR="0">
                <wp:extent cx="930910" cy="941705"/>
                <wp:effectExtent b="0" l="0" r="0" t="0"/>
                <wp:docPr descr="IFC.png" id="3" name="image2.png"/>
                <a:graphic>
                  <a:graphicData uri="http://schemas.openxmlformats.org/drawingml/2006/picture">
                    <pic:pic>
                      <pic:nvPicPr>
                        <pic:cNvPr descr="IFC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9417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1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keepNext w:val="1"/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